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FC" w:rsidRPr="002F39FC" w:rsidRDefault="001F7EC8" w:rsidP="002F39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24.07.</w:t>
      </w:r>
      <w:r w:rsidR="002F39FC" w:rsidRPr="002F39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2023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46</w:t>
      </w:r>
    </w:p>
    <w:p w:rsidR="002F39FC" w:rsidRPr="002F39FC" w:rsidRDefault="002F39FC" w:rsidP="002F39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39F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F39FC" w:rsidRPr="002F39FC" w:rsidRDefault="002F39FC" w:rsidP="002F39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39F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39FC" w:rsidRPr="002F39FC" w:rsidRDefault="002F39FC" w:rsidP="002F39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39FC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2F39FC" w:rsidRPr="002F39FC" w:rsidRDefault="002F39FC" w:rsidP="002F39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39FC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2F39FC" w:rsidRPr="002F39FC" w:rsidRDefault="002F39FC" w:rsidP="002F39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39F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45618" w:rsidRPr="002F39FC" w:rsidRDefault="002F39FC" w:rsidP="002F39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39F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F39FC" w:rsidRPr="002F39FC" w:rsidRDefault="002F39FC" w:rsidP="002F39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E281D" w:rsidRPr="002F39FC" w:rsidRDefault="00DE281D" w:rsidP="00DE281D">
      <w:pPr>
        <w:tabs>
          <w:tab w:val="num" w:pos="0"/>
        </w:tabs>
        <w:autoSpaceDE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zh-CN"/>
        </w:rPr>
      </w:pPr>
      <w:r w:rsidRPr="002F39FC">
        <w:rPr>
          <w:rFonts w:ascii="Arial" w:eastAsia="Calibri" w:hAnsi="Arial" w:cs="Arial"/>
          <w:b/>
          <w:bCs/>
          <w:sz w:val="32"/>
          <w:szCs w:val="32"/>
          <w:lang w:eastAsia="zh-CN"/>
        </w:rPr>
        <w:t xml:space="preserve">О </w:t>
      </w:r>
      <w:r w:rsidR="00475DE4" w:rsidRPr="002F39FC">
        <w:rPr>
          <w:rFonts w:ascii="Arial" w:eastAsia="Calibri" w:hAnsi="Arial" w:cs="Arial"/>
          <w:b/>
          <w:bCs/>
          <w:sz w:val="32"/>
          <w:szCs w:val="32"/>
          <w:lang w:eastAsia="zh-CN"/>
        </w:rPr>
        <w:t>НАЗНАЧЕНИИ ПУБЛИЧНЫХ СЛУШАНИЙ ПО ВОПРОСУ ПРЕДОСТАВЛЕНИ</w:t>
      </w:r>
      <w:r w:rsidR="00196B2B" w:rsidRPr="002F39FC">
        <w:rPr>
          <w:rFonts w:ascii="Arial" w:eastAsia="Calibri" w:hAnsi="Arial" w:cs="Arial"/>
          <w:b/>
          <w:bCs/>
          <w:sz w:val="32"/>
          <w:szCs w:val="32"/>
          <w:lang w:eastAsia="zh-CN"/>
        </w:rPr>
        <w:t>Я</w:t>
      </w:r>
      <w:r w:rsidR="00475DE4" w:rsidRPr="002F39FC">
        <w:rPr>
          <w:rFonts w:ascii="Arial" w:eastAsia="Calibri" w:hAnsi="Arial" w:cs="Arial"/>
          <w:b/>
          <w:bCs/>
          <w:sz w:val="32"/>
          <w:szCs w:val="32"/>
          <w:lang w:eastAsia="zh-CN"/>
        </w:rPr>
        <w:t xml:space="preserve"> РАЗРЕШЕНИЯ НА УСЛОВНО РАЗРЕШЕ</w:t>
      </w:r>
      <w:r w:rsidR="002F39FC">
        <w:rPr>
          <w:rFonts w:ascii="Arial" w:eastAsia="Calibri" w:hAnsi="Arial" w:cs="Arial"/>
          <w:b/>
          <w:bCs/>
          <w:sz w:val="32"/>
          <w:szCs w:val="32"/>
          <w:lang w:eastAsia="zh-CN"/>
        </w:rPr>
        <w:t>ННЫЙ ВИД ИСПОЛЬЗОВАНИЯ ЗЕМЕЛЬНОГО УЧАСТКА</w:t>
      </w:r>
    </w:p>
    <w:p w:rsidR="00DE281D" w:rsidRPr="00DE281D" w:rsidRDefault="00DE281D" w:rsidP="00DE281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E281D" w:rsidRPr="00DE281D" w:rsidRDefault="00475DE4" w:rsidP="00DE281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75DE4">
        <w:rPr>
          <w:rFonts w:ascii="Arial" w:eastAsia="Times New Roman" w:hAnsi="Arial" w:cs="Arial"/>
          <w:sz w:val="24"/>
          <w:szCs w:val="24"/>
          <w:lang w:eastAsia="zh-CN"/>
        </w:rPr>
        <w:t>В соответствии с Г</w:t>
      </w:r>
      <w:r>
        <w:rPr>
          <w:rFonts w:ascii="Arial" w:eastAsia="Times New Roman" w:hAnsi="Arial" w:cs="Arial"/>
          <w:sz w:val="24"/>
          <w:szCs w:val="24"/>
          <w:lang w:eastAsia="zh-CN"/>
        </w:rPr>
        <w:t>радостроительным кодексом Российской Федерации</w:t>
      </w:r>
      <w:r w:rsidRPr="00475DE4">
        <w:rPr>
          <w:rFonts w:ascii="Arial" w:eastAsia="Times New Roman" w:hAnsi="Arial" w:cs="Arial"/>
          <w:sz w:val="24"/>
          <w:szCs w:val="24"/>
          <w:lang w:eastAsia="zh-CN"/>
        </w:rPr>
        <w:t>, Федеральным законом от 06.10.2003 № 131-ФЗ «Об общих  принципах организации местного самоуправления в Российской Федерации», Правилами землепользования и застройки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F39FC">
        <w:rPr>
          <w:rFonts w:ascii="Arial" w:eastAsia="Times New Roman" w:hAnsi="Arial" w:cs="Arial"/>
          <w:sz w:val="24"/>
          <w:szCs w:val="24"/>
          <w:lang w:eastAsia="zh-CN"/>
        </w:rPr>
        <w:t>Калтукского</w:t>
      </w:r>
      <w:r w:rsidRPr="00475DE4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, утвержденные решением Думы </w:t>
      </w:r>
      <w:r w:rsidR="002F39FC">
        <w:rPr>
          <w:rFonts w:ascii="Arial" w:eastAsia="Times New Roman" w:hAnsi="Arial" w:cs="Arial"/>
          <w:sz w:val="24"/>
          <w:szCs w:val="24"/>
          <w:lang w:eastAsia="zh-CN"/>
        </w:rPr>
        <w:t>Калтукского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r w:rsidR="002F39FC" w:rsidRPr="002F39FC">
        <w:rPr>
          <w:rFonts w:ascii="Arial" w:eastAsia="Times New Roman" w:hAnsi="Arial" w:cs="Arial"/>
          <w:sz w:val="24"/>
          <w:szCs w:val="24"/>
          <w:lang w:eastAsia="zh-CN"/>
        </w:rPr>
        <w:t>№ 29  от 29.08.2013 г.</w:t>
      </w:r>
      <w:r>
        <w:rPr>
          <w:rFonts w:ascii="Arial" w:eastAsia="Times New Roman" w:hAnsi="Arial" w:cs="Arial"/>
          <w:sz w:val="24"/>
          <w:szCs w:val="24"/>
          <w:lang w:eastAsia="zh-CN"/>
        </w:rPr>
        <w:t>, руководствуясь ст. 46</w:t>
      </w:r>
      <w:r w:rsidRPr="00475DE4">
        <w:rPr>
          <w:rFonts w:ascii="Arial" w:eastAsia="Times New Roman" w:hAnsi="Arial" w:cs="Arial"/>
          <w:sz w:val="24"/>
          <w:szCs w:val="24"/>
          <w:lang w:eastAsia="zh-CN"/>
        </w:rPr>
        <w:t xml:space="preserve"> Устав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а </w:t>
      </w:r>
      <w:r w:rsidR="002F39FC">
        <w:rPr>
          <w:rFonts w:ascii="Arial" w:eastAsia="Times New Roman" w:hAnsi="Arial" w:cs="Arial"/>
          <w:sz w:val="24"/>
          <w:szCs w:val="24"/>
          <w:lang w:eastAsia="zh-CN"/>
        </w:rPr>
        <w:t>Калтукского</w:t>
      </w:r>
      <w:r w:rsidRPr="00475DE4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образования, </w:t>
      </w:r>
    </w:p>
    <w:p w:rsidR="00DE281D" w:rsidRPr="00DE281D" w:rsidRDefault="00DE281D" w:rsidP="00DE28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281D" w:rsidRPr="002F39FC" w:rsidRDefault="00DE281D" w:rsidP="00DE281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2F39FC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DE281D" w:rsidRPr="00DE281D" w:rsidRDefault="00DE281D" w:rsidP="00DE281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F39FC" w:rsidRPr="002F39FC" w:rsidRDefault="002F39FC" w:rsidP="002F3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>Назначить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 публичные слушания по предоставлению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Мирзоян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С.А.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 на условно разрешенный вид использования земельного участка</w:t>
      </w:r>
      <w:r w:rsidR="001F7EC8">
        <w:rPr>
          <w:rFonts w:ascii="Arial" w:eastAsia="Times New Roman" w:hAnsi="Arial" w:cs="Arial"/>
          <w:sz w:val="24"/>
          <w:szCs w:val="24"/>
          <w:lang w:eastAsia="zh-CN"/>
        </w:rPr>
        <w:t xml:space="preserve">, общей площадью 2000 +/- 13 </w:t>
      </w:r>
      <w:proofErr w:type="spellStart"/>
      <w:r w:rsidR="001F7EC8">
        <w:rPr>
          <w:rFonts w:ascii="Arial" w:eastAsia="Times New Roman" w:hAnsi="Arial" w:cs="Arial"/>
          <w:sz w:val="24"/>
          <w:szCs w:val="24"/>
          <w:lang w:eastAsia="zh-CN"/>
        </w:rPr>
        <w:t>кв.м</w:t>
      </w:r>
      <w:proofErr w:type="spellEnd"/>
      <w:r w:rsidR="001F7EC8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>, расположенного по адресу: область Иркутская, район Братский</w:t>
      </w:r>
      <w:r w:rsidR="001F7EC8">
        <w:rPr>
          <w:rFonts w:ascii="Arial" w:eastAsia="Times New Roman" w:hAnsi="Arial" w:cs="Arial"/>
          <w:sz w:val="24"/>
          <w:szCs w:val="24"/>
          <w:lang w:eastAsia="zh-CN"/>
        </w:rPr>
        <w:t xml:space="preserve">, с. Калтук, ул. Лесная, </w:t>
      </w:r>
      <w:r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, для нежилого здания магазина, </w:t>
      </w:r>
      <w:r w:rsidR="001F7EC8">
        <w:rPr>
          <w:rFonts w:ascii="Arial" w:eastAsia="Times New Roman" w:hAnsi="Arial" w:cs="Arial"/>
          <w:sz w:val="24"/>
          <w:szCs w:val="24"/>
          <w:lang w:eastAsia="zh-CN"/>
        </w:rPr>
        <w:t>24 августа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F7EC8">
        <w:rPr>
          <w:rFonts w:ascii="Arial" w:eastAsia="Times New Roman" w:hAnsi="Arial" w:cs="Arial"/>
          <w:sz w:val="24"/>
          <w:szCs w:val="24"/>
          <w:lang w:eastAsia="zh-CN"/>
        </w:rPr>
        <w:t xml:space="preserve">2023 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>года в 15-00 часов в здании МКУК «Калтукский КДЦ Братского района» по адресу:</w:t>
      </w:r>
      <w:proofErr w:type="gramEnd"/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 Иркутская область, Братский район, с. Калтук, ул. Погодаева, 12б.</w:t>
      </w:r>
    </w:p>
    <w:p w:rsidR="002F39FC" w:rsidRPr="002F39FC" w:rsidRDefault="002F39FC" w:rsidP="002F3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2. Установить срок подачи рекомендаций и предложений граждан до </w:t>
      </w:r>
      <w:r w:rsidR="001F7EC8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F7EC8">
        <w:rPr>
          <w:rFonts w:ascii="Arial" w:eastAsia="Times New Roman" w:hAnsi="Arial" w:cs="Arial"/>
          <w:sz w:val="24"/>
          <w:szCs w:val="24"/>
          <w:lang w:eastAsia="zh-CN"/>
        </w:rPr>
        <w:t>августа 2023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 года по </w:t>
      </w:r>
      <w:r w:rsidR="0017627B">
        <w:rPr>
          <w:rFonts w:ascii="Arial" w:eastAsia="Times New Roman" w:hAnsi="Arial" w:cs="Arial"/>
          <w:sz w:val="24"/>
          <w:szCs w:val="24"/>
          <w:lang w:eastAsia="zh-CN"/>
        </w:rPr>
        <w:t>адресу: с. Калтук, ул. Ленина, 3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>9б, администрация Калтукского сельского поселения, кабинет главы поселения.</w:t>
      </w:r>
    </w:p>
    <w:p w:rsidR="002F39FC" w:rsidRPr="002F39FC" w:rsidRDefault="002F39FC" w:rsidP="002F3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3. Извещение о проведении публичных слушаний направить правообладателям земельных участков, включаемых в границу населенного пункта, соседствующих с границами участка, расположенного по адресу: с. Калтук, ул. </w:t>
      </w:r>
      <w:proofErr w:type="gramStart"/>
      <w:r w:rsidRPr="002F39FC">
        <w:rPr>
          <w:rFonts w:ascii="Arial" w:eastAsia="Times New Roman" w:hAnsi="Arial" w:cs="Arial"/>
          <w:sz w:val="24"/>
          <w:szCs w:val="24"/>
          <w:lang w:eastAsia="zh-CN"/>
        </w:rPr>
        <w:t>Лесная</w:t>
      </w:r>
      <w:proofErr w:type="gramEnd"/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, д. </w:t>
      </w:r>
      <w:r w:rsidR="001F7EC8">
        <w:rPr>
          <w:rFonts w:ascii="Arial" w:eastAsia="Times New Roman" w:hAnsi="Arial" w:cs="Arial"/>
          <w:sz w:val="24"/>
          <w:szCs w:val="24"/>
          <w:lang w:eastAsia="zh-CN"/>
        </w:rPr>
        <w:t>3.</w:t>
      </w:r>
    </w:p>
    <w:p w:rsidR="002F39FC" w:rsidRPr="002F39FC" w:rsidRDefault="002F39FC" w:rsidP="002F3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F39FC">
        <w:rPr>
          <w:rFonts w:ascii="Arial" w:eastAsia="Times New Roman" w:hAnsi="Arial" w:cs="Arial"/>
          <w:sz w:val="24"/>
          <w:szCs w:val="24"/>
          <w:lang w:eastAsia="zh-CN"/>
        </w:rPr>
        <w:t>4. Проект границ земельных участков разместить на информационных стендах администрации Калтукского сельского поселения.</w:t>
      </w:r>
    </w:p>
    <w:p w:rsidR="002F39FC" w:rsidRPr="002F39FC" w:rsidRDefault="002F39FC" w:rsidP="002F3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F39FC">
        <w:rPr>
          <w:rFonts w:ascii="Arial" w:eastAsia="Times New Roman" w:hAnsi="Arial" w:cs="Arial"/>
          <w:sz w:val="24"/>
          <w:szCs w:val="24"/>
          <w:lang w:eastAsia="zh-CN"/>
        </w:rPr>
        <w:t>5. Ответственной за подготовку и проведение публичных слушаний назначить специалиста администрации Калтукского сельского поселения Дементьеву Е.А.</w:t>
      </w:r>
    </w:p>
    <w:p w:rsidR="001F7EC8" w:rsidRDefault="002F39FC" w:rsidP="002F3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6. Настоящее постановление и проект постановления главы Калтукского муниципального образования «О предоставлении </w:t>
      </w:r>
      <w:proofErr w:type="spellStart"/>
      <w:r w:rsidR="001F7EC8">
        <w:rPr>
          <w:rFonts w:ascii="Arial" w:eastAsia="Times New Roman" w:hAnsi="Arial" w:cs="Arial"/>
          <w:sz w:val="24"/>
          <w:szCs w:val="24"/>
          <w:lang w:eastAsia="zh-CN"/>
        </w:rPr>
        <w:t>Мирзоян</w:t>
      </w:r>
      <w:proofErr w:type="spellEnd"/>
      <w:r w:rsidR="001F7EC8">
        <w:rPr>
          <w:rFonts w:ascii="Arial" w:eastAsia="Times New Roman" w:hAnsi="Arial" w:cs="Arial"/>
          <w:sz w:val="24"/>
          <w:szCs w:val="24"/>
          <w:lang w:eastAsia="zh-CN"/>
        </w:rPr>
        <w:t xml:space="preserve"> С.А.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 разрешения на условно разрешенный вид использования земельного участка</w:t>
      </w:r>
      <w:r w:rsidR="001F7EC8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1F7EC8" w:rsidRPr="001F7EC8">
        <w:rPr>
          <w:rFonts w:ascii="Arial" w:eastAsia="Times New Roman" w:hAnsi="Arial" w:cs="Arial"/>
          <w:sz w:val="24"/>
          <w:szCs w:val="24"/>
          <w:lang w:eastAsia="zh-CN"/>
        </w:rPr>
        <w:t xml:space="preserve">общей площадью 2000 +/- 13 </w:t>
      </w:r>
      <w:proofErr w:type="spellStart"/>
      <w:r w:rsidR="001F7EC8" w:rsidRPr="001F7EC8">
        <w:rPr>
          <w:rFonts w:ascii="Arial" w:eastAsia="Times New Roman" w:hAnsi="Arial" w:cs="Arial"/>
          <w:sz w:val="24"/>
          <w:szCs w:val="24"/>
          <w:lang w:eastAsia="zh-CN"/>
        </w:rPr>
        <w:t>кв.м</w:t>
      </w:r>
      <w:proofErr w:type="spellEnd"/>
      <w:r w:rsidR="001F7EC8" w:rsidRPr="001F7EC8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, расположенного по адресу: </w:t>
      </w:r>
      <w:r w:rsidR="001F7EC8"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область 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Иркутская, </w:t>
      </w:r>
      <w:r w:rsidR="001F7EC8"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район 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>Братский, с. Калтук, ул. Лесн</w:t>
      </w:r>
      <w:r w:rsidR="001F7EC8">
        <w:rPr>
          <w:rFonts w:ascii="Arial" w:eastAsia="Times New Roman" w:hAnsi="Arial" w:cs="Arial"/>
          <w:sz w:val="24"/>
          <w:szCs w:val="24"/>
          <w:lang w:eastAsia="zh-CN"/>
        </w:rPr>
        <w:t>ая,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1F7EC8"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, для нежилого здания магазина», подлежат официальному </w:t>
      </w:r>
      <w:bookmarkEnd w:id="0"/>
    </w:p>
    <w:p w:rsidR="001F7EC8" w:rsidRDefault="001F7EC8" w:rsidP="002F3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F7EC8" w:rsidRDefault="001F7EC8" w:rsidP="002F3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F39FC" w:rsidRPr="002F39FC" w:rsidRDefault="002F39FC" w:rsidP="002F3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F39FC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опубликованию в Информационном бюллетене Калтукского муниципального образования.</w:t>
      </w:r>
    </w:p>
    <w:p w:rsidR="00941BD0" w:rsidRDefault="002F39FC" w:rsidP="002F3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7. </w:t>
      </w:r>
      <w:proofErr w:type="gramStart"/>
      <w:r w:rsidRPr="002F39FC">
        <w:rPr>
          <w:rFonts w:ascii="Arial" w:eastAsia="Times New Roman" w:hAnsi="Arial" w:cs="Arial"/>
          <w:sz w:val="24"/>
          <w:szCs w:val="24"/>
          <w:lang w:eastAsia="zh-CN"/>
        </w:rPr>
        <w:t>Контроль за</w:t>
      </w:r>
      <w:proofErr w:type="gramEnd"/>
      <w:r w:rsidRPr="002F39FC">
        <w:rPr>
          <w:rFonts w:ascii="Arial" w:eastAsia="Times New Roma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1F7EC8" w:rsidRDefault="001F7EC8" w:rsidP="002F3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F7EC8" w:rsidRPr="00F05A4B" w:rsidRDefault="001F7EC8" w:rsidP="002F3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BD0" w:rsidRPr="00F05A4B" w:rsidRDefault="00941BD0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5A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2F39FC">
        <w:rPr>
          <w:rFonts w:ascii="Arial" w:eastAsia="Times New Roman" w:hAnsi="Arial" w:cs="Arial"/>
          <w:b/>
          <w:sz w:val="24"/>
          <w:szCs w:val="24"/>
          <w:lang w:eastAsia="ru-RU"/>
        </w:rPr>
        <w:t>Калтукского</w:t>
      </w:r>
    </w:p>
    <w:p w:rsidR="00941BD0" w:rsidRDefault="00941BD0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5A4B">
        <w:rPr>
          <w:rFonts w:ascii="Arial" w:eastAsia="Times New Roman" w:hAnsi="Arial" w:cs="Arial"/>
          <w:b/>
          <w:sz w:val="24"/>
          <w:szCs w:val="24"/>
          <w:lang w:eastAsia="ru-RU"/>
        </w:rPr>
        <w:t>му</w:t>
      </w:r>
      <w:r w:rsidR="002F39FC">
        <w:rPr>
          <w:rFonts w:ascii="Arial" w:eastAsia="Times New Roman" w:hAnsi="Arial" w:cs="Arial"/>
          <w:b/>
          <w:sz w:val="24"/>
          <w:szCs w:val="24"/>
          <w:lang w:eastAsia="ru-RU"/>
        </w:rPr>
        <w:t>ниципального образования</w:t>
      </w:r>
    </w:p>
    <w:p w:rsidR="002F39FC" w:rsidRPr="00F05A4B" w:rsidRDefault="002F39FC" w:rsidP="00941B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sectPr w:rsidR="002F39FC" w:rsidRPr="00F0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3191"/>
    <w:multiLevelType w:val="hybridMultilevel"/>
    <w:tmpl w:val="AC0A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87"/>
    <w:rsid w:val="00014D15"/>
    <w:rsid w:val="00054FE4"/>
    <w:rsid w:val="000614DF"/>
    <w:rsid w:val="001031D9"/>
    <w:rsid w:val="0017627B"/>
    <w:rsid w:val="00196B2B"/>
    <w:rsid w:val="001A50E6"/>
    <w:rsid w:val="001A6FDF"/>
    <w:rsid w:val="001F7EC8"/>
    <w:rsid w:val="00236297"/>
    <w:rsid w:val="00254B9B"/>
    <w:rsid w:val="002F39FC"/>
    <w:rsid w:val="00344E87"/>
    <w:rsid w:val="00404A56"/>
    <w:rsid w:val="00407B28"/>
    <w:rsid w:val="00413461"/>
    <w:rsid w:val="0047183C"/>
    <w:rsid w:val="00475DE4"/>
    <w:rsid w:val="004E3CEA"/>
    <w:rsid w:val="00507A6D"/>
    <w:rsid w:val="0053119C"/>
    <w:rsid w:val="00541574"/>
    <w:rsid w:val="005647FA"/>
    <w:rsid w:val="005B6051"/>
    <w:rsid w:val="00682E4D"/>
    <w:rsid w:val="00687DA3"/>
    <w:rsid w:val="00693CA3"/>
    <w:rsid w:val="00735E32"/>
    <w:rsid w:val="00751E3C"/>
    <w:rsid w:val="007747C5"/>
    <w:rsid w:val="007B0491"/>
    <w:rsid w:val="00863C81"/>
    <w:rsid w:val="008E0C55"/>
    <w:rsid w:val="00941BD0"/>
    <w:rsid w:val="009B3199"/>
    <w:rsid w:val="009C71BD"/>
    <w:rsid w:val="009D0FCB"/>
    <w:rsid w:val="009D3905"/>
    <w:rsid w:val="009F1292"/>
    <w:rsid w:val="00A12485"/>
    <w:rsid w:val="00A75C39"/>
    <w:rsid w:val="00A771E8"/>
    <w:rsid w:val="00A85AAC"/>
    <w:rsid w:val="00AB1E81"/>
    <w:rsid w:val="00AC76D3"/>
    <w:rsid w:val="00AD32B6"/>
    <w:rsid w:val="00BC7C5E"/>
    <w:rsid w:val="00CA32D9"/>
    <w:rsid w:val="00CC7C0A"/>
    <w:rsid w:val="00D0464E"/>
    <w:rsid w:val="00D13F79"/>
    <w:rsid w:val="00D26109"/>
    <w:rsid w:val="00D52A68"/>
    <w:rsid w:val="00D87835"/>
    <w:rsid w:val="00DA2F75"/>
    <w:rsid w:val="00DB0E8A"/>
    <w:rsid w:val="00DD126A"/>
    <w:rsid w:val="00DE25D7"/>
    <w:rsid w:val="00DE281D"/>
    <w:rsid w:val="00E40611"/>
    <w:rsid w:val="00E45618"/>
    <w:rsid w:val="00EB20D8"/>
    <w:rsid w:val="00F05A4B"/>
    <w:rsid w:val="00F6797F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F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F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A12C-6610-40BC-8076-E9AE2FF8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</dc:creator>
  <cp:lastModifiedBy>Екатерина</cp:lastModifiedBy>
  <cp:revision>5</cp:revision>
  <cp:lastPrinted>2023-07-26T02:34:00Z</cp:lastPrinted>
  <dcterms:created xsi:type="dcterms:W3CDTF">2023-02-22T06:50:00Z</dcterms:created>
  <dcterms:modified xsi:type="dcterms:W3CDTF">2023-07-26T02:45:00Z</dcterms:modified>
</cp:coreProperties>
</file>